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87B0" w14:textId="77777777" w:rsidR="00E8185B" w:rsidRPr="006A0491" w:rsidRDefault="00787858" w:rsidP="00BF4FCE">
      <w:pPr>
        <w:jc w:val="center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96FC9" wp14:editId="1F2D3706">
                <wp:simplePos x="0" y="0"/>
                <wp:positionH relativeFrom="column">
                  <wp:posOffset>200025</wp:posOffset>
                </wp:positionH>
                <wp:positionV relativeFrom="paragraph">
                  <wp:posOffset>3943350</wp:posOffset>
                </wp:positionV>
                <wp:extent cx="6353175" cy="2152650"/>
                <wp:effectExtent l="19050" t="1905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66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A668B" w14:textId="20871CFC" w:rsidR="00626855" w:rsidRPr="00286C75" w:rsidRDefault="00626855" w:rsidP="0021635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1635A"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Vision Support Group</w:t>
                            </w:r>
                          </w:p>
                          <w:p w14:paraId="2ABC2D19" w14:textId="35720805" w:rsidR="0021635A" w:rsidRPr="00286C75" w:rsidRDefault="00905F56" w:rsidP="0021635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Second</w:t>
                            </w:r>
                            <w:r w:rsidR="0021635A"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Thur</w:t>
                            </w:r>
                            <w:r w:rsidR="0021635A"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sday every month at 2 pm</w:t>
                            </w:r>
                          </w:p>
                          <w:p w14:paraId="7EB0B44C" w14:textId="360CF4C3" w:rsidR="00047C74" w:rsidRPr="00286C75" w:rsidRDefault="00047C74" w:rsidP="00047C7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Contact </w:t>
                            </w:r>
                            <w:r w:rsidR="0021635A"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AJ</w:t>
                            </w:r>
                            <w:r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at </w:t>
                            </w:r>
                            <w:r w:rsidR="0083470E"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530-</w:t>
                            </w:r>
                            <w:r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242-8550</w:t>
                            </w:r>
                            <w:r w:rsidR="00286C75"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Redding</w:t>
                            </w:r>
                          </w:p>
                          <w:p w14:paraId="43BBAAC6" w14:textId="48BEF141" w:rsidR="00286C75" w:rsidRPr="00286C75" w:rsidRDefault="00286C75" w:rsidP="00047C7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Or Greg 530-893-8527 Chico</w:t>
                            </w:r>
                          </w:p>
                          <w:p w14:paraId="175D7093" w14:textId="71928E8B" w:rsidR="0021635A" w:rsidRPr="00286C75" w:rsidRDefault="0021635A" w:rsidP="00047C7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For more information</w:t>
                            </w:r>
                            <w:r w:rsidR="00286C7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or for zoom info</w:t>
                            </w:r>
                          </w:p>
                          <w:p w14:paraId="4EFB4945" w14:textId="77777777" w:rsidR="00DC6D27" w:rsidRDefault="00DC6D27" w:rsidP="00DC6D2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14:paraId="1936C68B" w14:textId="77777777" w:rsidR="00DC6D27" w:rsidRDefault="00DC6D27" w:rsidP="00DC6D2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14:paraId="656B7A3E" w14:textId="77777777" w:rsidR="00DC6D27" w:rsidRDefault="00DC6D27" w:rsidP="00DC6D2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14:paraId="673D7BC1" w14:textId="77777777" w:rsidR="00DC6D27" w:rsidRPr="00DC6D27" w:rsidRDefault="00DC6D27" w:rsidP="00DC6D2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14:paraId="3CC19625" w14:textId="77777777" w:rsidR="00DC6D27" w:rsidRPr="00DC6D27" w:rsidRDefault="00DC6D27" w:rsidP="00DC6D2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96F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75pt;margin-top:310.5pt;width:500.25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" fillcolor="white [3201]" strokecolor="#f60" strokeweight="4.5pt">
                <v:textbox>
                  <w:txbxContent>
                    <w:p w14:paraId="373A668B" w14:textId="20871CFC" w:rsidR="00626855" w:rsidRPr="00286C75" w:rsidRDefault="00626855" w:rsidP="0021635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="0021635A"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>Vision Support Group</w:t>
                      </w:r>
                    </w:p>
                    <w:p w14:paraId="2ABC2D19" w14:textId="35720805" w:rsidR="0021635A" w:rsidRPr="00286C75" w:rsidRDefault="00905F56" w:rsidP="0021635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>Second</w:t>
                      </w:r>
                      <w:r w:rsidR="0021635A"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>Thur</w:t>
                      </w:r>
                      <w:r w:rsidR="0021635A"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>sday every month at 2 pm</w:t>
                      </w:r>
                    </w:p>
                    <w:p w14:paraId="7EB0B44C" w14:textId="360CF4C3" w:rsidR="00047C74" w:rsidRPr="00286C75" w:rsidRDefault="00047C74" w:rsidP="00047C7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Contact </w:t>
                      </w:r>
                      <w:r w:rsidR="0021635A"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>AJ</w:t>
                      </w:r>
                      <w:r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at </w:t>
                      </w:r>
                      <w:r w:rsidR="0083470E"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>530-</w:t>
                      </w:r>
                      <w:r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>242-8550</w:t>
                      </w:r>
                      <w:r w:rsidR="00286C75"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Redding</w:t>
                      </w:r>
                    </w:p>
                    <w:p w14:paraId="43BBAAC6" w14:textId="48BEF141" w:rsidR="00286C75" w:rsidRPr="00286C75" w:rsidRDefault="00286C75" w:rsidP="00047C7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>Or Greg 530-893-8527 Chico</w:t>
                      </w:r>
                    </w:p>
                    <w:p w14:paraId="175D7093" w14:textId="71928E8B" w:rsidR="0021635A" w:rsidRPr="00286C75" w:rsidRDefault="0021635A" w:rsidP="00047C7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>For more information</w:t>
                      </w:r>
                      <w:r w:rsidR="00286C7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or for zoom info</w:t>
                      </w:r>
                    </w:p>
                    <w:p w14:paraId="4EFB4945" w14:textId="77777777" w:rsidR="00DC6D27" w:rsidRDefault="00DC6D27" w:rsidP="00DC6D27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14:paraId="1936C68B" w14:textId="77777777" w:rsidR="00DC6D27" w:rsidRDefault="00DC6D27" w:rsidP="00DC6D27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14:paraId="656B7A3E" w14:textId="77777777" w:rsidR="00DC6D27" w:rsidRDefault="00DC6D27" w:rsidP="00DC6D27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14:paraId="673D7BC1" w14:textId="77777777" w:rsidR="00DC6D27" w:rsidRPr="00DC6D27" w:rsidRDefault="00DC6D27" w:rsidP="00DC6D27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14:paraId="3CC19625" w14:textId="77777777" w:rsidR="00DC6D27" w:rsidRPr="00DC6D27" w:rsidRDefault="00DC6D27" w:rsidP="00DC6D27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0491">
        <w:rPr>
          <w:noProof/>
        </w:rPr>
        <w:drawing>
          <wp:anchor distT="0" distB="0" distL="114300" distR="114300" simplePos="0" relativeHeight="251661312" behindDoc="0" locked="0" layoutInCell="1" allowOverlap="1" wp14:anchorId="098FC53C" wp14:editId="6B8E49C3">
            <wp:simplePos x="0" y="0"/>
            <wp:positionH relativeFrom="column">
              <wp:posOffset>3025140</wp:posOffset>
            </wp:positionH>
            <wp:positionV relativeFrom="paragraph">
              <wp:posOffset>-1</wp:posOffset>
            </wp:positionV>
            <wp:extent cx="944880" cy="1003935"/>
            <wp:effectExtent l="57150" t="57150" r="64770" b="628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c logo instagra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003935"/>
                    </a:xfrm>
                    <a:prstGeom prst="rect">
                      <a:avLst/>
                    </a:prstGeom>
                    <a:ln w="57150">
                      <a:solidFill>
                        <a:srgbClr val="0033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AB6" w:rsidRPr="006A049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0BC2B" wp14:editId="332FA10D">
                <wp:simplePos x="0" y="0"/>
                <wp:positionH relativeFrom="column">
                  <wp:posOffset>-33867</wp:posOffset>
                </wp:positionH>
                <wp:positionV relativeFrom="paragraph">
                  <wp:posOffset>423333</wp:posOffset>
                </wp:positionV>
                <wp:extent cx="6917479" cy="8744585"/>
                <wp:effectExtent l="19050" t="19050" r="36195" b="374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479" cy="874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sng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6C204" w14:textId="77777777" w:rsidR="00BF4FCE" w:rsidRPr="00DC6D27" w:rsidRDefault="00BF4FCE" w:rsidP="0078785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7DEE31" w14:textId="77777777" w:rsidR="00092AB6" w:rsidRPr="00DC6D27" w:rsidRDefault="00092AB6" w:rsidP="007878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27A65F" w14:textId="77777777" w:rsidR="00BF4FCE" w:rsidRDefault="0073793F" w:rsidP="0078785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6D27"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Disability Action Center</w:t>
                            </w:r>
                          </w:p>
                          <w:p w14:paraId="69263272" w14:textId="0D0DB528" w:rsidR="00DC6D27" w:rsidRDefault="00DC6D27" w:rsidP="0078785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83470E"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21635A"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3470E"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Athens Ave.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Redding, CA 96001</w:t>
                            </w:r>
                          </w:p>
                          <w:p w14:paraId="796A387F" w14:textId="77777777" w:rsidR="00DC6D27" w:rsidRPr="00DC6D27" w:rsidRDefault="00DC6D27" w:rsidP="00DC6D2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6D27"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(530) 242-8550</w:t>
                            </w:r>
                          </w:p>
                          <w:p w14:paraId="7B0659D1" w14:textId="77777777" w:rsidR="00DC6D27" w:rsidRPr="00DC6D27" w:rsidRDefault="00DC6D27" w:rsidP="00DC6D2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5" w:history="1">
                              <w:r w:rsidRPr="00DC6D2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44"/>
                                  <w:szCs w:val="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www.actionctr.org</w:t>
                              </w:r>
                            </w:hyperlink>
                          </w:p>
                          <w:p w14:paraId="3DB0A687" w14:textId="77777777" w:rsidR="0073793F" w:rsidRPr="00DC6D27" w:rsidRDefault="0073793F" w:rsidP="0078785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6D27">
                              <w:rPr>
                                <w:rFonts w:ascii="Arial" w:hAnsi="Arial" w:cs="Arial"/>
                                <w:b/>
                                <w:color w:val="003399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Vision Resources &amp; Support</w:t>
                            </w:r>
                          </w:p>
                          <w:p w14:paraId="3CF16FC5" w14:textId="77777777" w:rsidR="0073793F" w:rsidRPr="00DC6D27" w:rsidRDefault="0073793F" w:rsidP="00DC6D27">
                            <w:pPr>
                              <w:tabs>
                                <w:tab w:val="left" w:pos="9810"/>
                              </w:tabs>
                              <w:spacing w:after="0" w:line="240" w:lineRule="auto"/>
                              <w:ind w:left="720" w:right="700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6D27">
                              <w:rPr>
                                <w:rFonts w:ascii="Arial" w:hAnsi="Arial" w:cs="Arial"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3D69F3C1" wp14:editId="24B9192B">
                                  <wp:extent cx="1214966" cy="933094"/>
                                  <wp:effectExtent l="0" t="0" r="4445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688" cy="935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D27">
                              <w:rPr>
                                <w:rFonts w:ascii="Arial" w:hAnsi="Arial" w:cs="Arial"/>
                                <w:noProof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4278C" w:rsidRPr="00DC6D27">
                              <w:rPr>
                                <w:rFonts w:ascii="Arial" w:hAnsi="Arial" w:cs="Arial"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C07493B" wp14:editId="6E9148A1">
                                  <wp:extent cx="1638300" cy="929532"/>
                                  <wp:effectExtent l="0" t="0" r="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0050" cy="93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278C"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4278C" w:rsidRPr="00DC6D27">
                              <w:rPr>
                                <w:rFonts w:ascii="Arial" w:hAnsi="Arial" w:cs="Arial"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569C2D6A" wp14:editId="40872F1F">
                                  <wp:extent cx="1231900" cy="923925"/>
                                  <wp:effectExtent l="0" t="0" r="6350" b="9525"/>
                                  <wp:docPr id="5" name="Picture 5" descr="Image result for low vision too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low vision too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823" cy="926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59B388" w14:textId="77777777" w:rsidR="00DC6D27" w:rsidRPr="00DC6D27" w:rsidRDefault="00DC6D27" w:rsidP="00DC6D27">
                            <w:pPr>
                              <w:tabs>
                                <w:tab w:val="left" w:pos="10530"/>
                              </w:tabs>
                              <w:spacing w:after="0" w:line="240" w:lineRule="auto"/>
                              <w:ind w:left="187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492F84" w14:textId="77777777" w:rsidR="00DC6D27" w:rsidRDefault="00DC6D27" w:rsidP="00DC6D27">
                            <w:pPr>
                              <w:tabs>
                                <w:tab w:val="left" w:pos="10530"/>
                              </w:tabs>
                              <w:spacing w:after="0" w:line="240" w:lineRule="auto"/>
                              <w:ind w:left="187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B09CE3" w14:textId="77777777" w:rsidR="00DC6D27" w:rsidRDefault="00DC6D27" w:rsidP="00DC6D27">
                            <w:pPr>
                              <w:tabs>
                                <w:tab w:val="left" w:pos="10530"/>
                              </w:tabs>
                              <w:spacing w:after="0" w:line="240" w:lineRule="auto"/>
                              <w:ind w:left="187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17FAAAC" w14:textId="77777777" w:rsidR="00DC6D27" w:rsidRDefault="00DC6D27" w:rsidP="00DC6D27">
                            <w:pPr>
                              <w:tabs>
                                <w:tab w:val="left" w:pos="10530"/>
                              </w:tabs>
                              <w:spacing w:after="0" w:line="240" w:lineRule="auto"/>
                              <w:ind w:left="187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9C36C37" w14:textId="77777777" w:rsidR="00DC6D27" w:rsidRPr="00DC6D27" w:rsidRDefault="00DC6D27" w:rsidP="00DC6D27">
                            <w:pPr>
                              <w:tabs>
                                <w:tab w:val="left" w:pos="10530"/>
                              </w:tabs>
                              <w:spacing w:after="0" w:line="240" w:lineRule="auto"/>
                              <w:ind w:left="187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91B4AD3" w14:textId="77777777" w:rsidR="00DC6D27" w:rsidRPr="00DC6D27" w:rsidRDefault="00DC6D27" w:rsidP="00DC6D27">
                            <w:pPr>
                              <w:tabs>
                                <w:tab w:val="left" w:pos="10530"/>
                              </w:tabs>
                              <w:spacing w:after="0" w:line="240" w:lineRule="auto"/>
                              <w:ind w:left="187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D7C3E0" w14:textId="77777777" w:rsidR="00DC6D27" w:rsidRDefault="00DC6D27" w:rsidP="00047C74">
                            <w:pPr>
                              <w:tabs>
                                <w:tab w:val="left" w:pos="1053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82565F" w14:textId="7663E8BC" w:rsidR="0073793F" w:rsidRPr="00DC6D27" w:rsidRDefault="00787858" w:rsidP="00787858">
                            <w:pPr>
                              <w:tabs>
                                <w:tab w:val="left" w:pos="10530"/>
                              </w:tabs>
                              <w:spacing w:after="360" w:line="240" w:lineRule="auto"/>
                              <w:ind w:left="187"/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6D27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Serving</w:t>
                            </w:r>
                            <w:r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21635A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Butte, </w:t>
                            </w:r>
                            <w:r w:rsidR="0004278C"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Glenn, Lassen, Modoc, Plumas, </w:t>
                            </w:r>
                            <w:r w:rsidR="0073793F"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Shasta, Sis</w:t>
                            </w:r>
                            <w:r w:rsidR="0004278C"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kiyou and Tehama counties</w:t>
                            </w:r>
                            <w:r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63846DD" w14:textId="10711D9C" w:rsidR="00BF4FCE" w:rsidRPr="00DC6D27" w:rsidRDefault="0004278C" w:rsidP="00787858">
                            <w:pPr>
                              <w:tabs>
                                <w:tab w:val="left" w:pos="10530"/>
                              </w:tabs>
                              <w:spacing w:after="0" w:line="240" w:lineRule="auto"/>
                              <w:ind w:left="180" w:right="-6"/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We provide </w:t>
                            </w:r>
                            <w:r w:rsidR="00047C74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services to visually impaired </w:t>
                            </w:r>
                            <w:r w:rsidR="0073793F"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individuals in </w:t>
                            </w:r>
                            <w:r w:rsidR="00286C75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8 counties of Northern </w:t>
                            </w:r>
                            <w:r w:rsidR="0073793F"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California. </w:t>
                            </w:r>
                            <w:r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Our Program</w:t>
                            </w:r>
                            <w:r w:rsidR="0073793F"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seeks to stimulate independent living, empowerment and full inclusion of individuals who are </w:t>
                            </w:r>
                            <w:r w:rsidR="00286C75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visually impaired</w:t>
                            </w:r>
                            <w:r w:rsidR="0073793F" w:rsidRPr="00DC6D27">
                              <w:rPr>
                                <w:rFonts w:ascii="Arial" w:hAnsi="Arial" w:cs="Arial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80369A6" w14:textId="77777777" w:rsidR="00DC6D27" w:rsidRDefault="00DC6D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BC2B" id="Text Box 2" o:spid="_x0000_s1027" type="#_x0000_t202" style="position:absolute;left:0;text-align:left;margin-left:-2.65pt;margin-top:33.35pt;width:544.7pt;height:6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" strokecolor="#039" strokeweight="4.5pt">
                <v:textbox>
                  <w:txbxContent>
                    <w:p w14:paraId="36F6C204" w14:textId="77777777" w:rsidR="00BF4FCE" w:rsidRPr="00DC6D27" w:rsidRDefault="00BF4FCE" w:rsidP="0078785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7DEE31" w14:textId="77777777" w:rsidR="00092AB6" w:rsidRPr="00DC6D27" w:rsidRDefault="00092AB6" w:rsidP="00787858">
                      <w:pPr>
                        <w:spacing w:after="0" w:line="240" w:lineRule="auto"/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127A65F" w14:textId="77777777" w:rsidR="00BF4FCE" w:rsidRDefault="0073793F" w:rsidP="0078785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6D27"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Disability Action Center</w:t>
                      </w:r>
                    </w:p>
                    <w:p w14:paraId="69263272" w14:textId="0D0DB528" w:rsidR="00DC6D27" w:rsidRDefault="00DC6D27" w:rsidP="0078785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83470E"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21635A"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40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3470E"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Athens Ave.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Redding, CA 96001</w:t>
                      </w:r>
                    </w:p>
                    <w:p w14:paraId="796A387F" w14:textId="77777777" w:rsidR="00DC6D27" w:rsidRPr="00DC6D27" w:rsidRDefault="00DC6D27" w:rsidP="00DC6D2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6D27"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(530) 242-8550</w:t>
                      </w:r>
                    </w:p>
                    <w:p w14:paraId="7B0659D1" w14:textId="77777777" w:rsidR="00DC6D27" w:rsidRPr="00DC6D27" w:rsidRDefault="00DC6D27" w:rsidP="00DC6D2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9" w:history="1">
                        <w:r w:rsidRPr="00DC6D27">
                          <w:rPr>
                            <w:rStyle w:val="Hyperlink"/>
                            <w:rFonts w:ascii="Arial" w:hAnsi="Arial" w:cs="Arial"/>
                            <w:b/>
                            <w:sz w:val="44"/>
                            <w:szCs w:val="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www.actionctr.org</w:t>
                        </w:r>
                      </w:hyperlink>
                    </w:p>
                    <w:p w14:paraId="3DB0A687" w14:textId="77777777" w:rsidR="0073793F" w:rsidRPr="00DC6D27" w:rsidRDefault="0073793F" w:rsidP="0078785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6D27">
                        <w:rPr>
                          <w:rFonts w:ascii="Arial" w:hAnsi="Arial" w:cs="Arial"/>
                          <w:b/>
                          <w:color w:val="003399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Vision Resources &amp; Support</w:t>
                      </w:r>
                    </w:p>
                    <w:p w14:paraId="3CF16FC5" w14:textId="77777777" w:rsidR="0073793F" w:rsidRPr="00DC6D27" w:rsidRDefault="0073793F" w:rsidP="00DC6D27">
                      <w:pPr>
                        <w:tabs>
                          <w:tab w:val="left" w:pos="9810"/>
                        </w:tabs>
                        <w:spacing w:after="0" w:line="240" w:lineRule="auto"/>
                        <w:ind w:left="720" w:right="700"/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6D27">
                        <w:rPr>
                          <w:rFonts w:ascii="Arial" w:hAnsi="Arial" w:cs="Arial"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3D69F3C1" wp14:editId="24B9192B">
                            <wp:extent cx="1214966" cy="933094"/>
                            <wp:effectExtent l="0" t="0" r="4445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688" cy="935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D27">
                        <w:rPr>
                          <w:rFonts w:ascii="Arial" w:hAnsi="Arial" w:cs="Arial"/>
                          <w:noProof/>
                          <w:sz w:val="44"/>
                          <w:szCs w:val="44"/>
                        </w:rPr>
                        <w:t xml:space="preserve"> </w:t>
                      </w:r>
                      <w:r w:rsidR="0004278C" w:rsidRPr="00DC6D27">
                        <w:rPr>
                          <w:rFonts w:ascii="Arial" w:hAnsi="Arial" w:cs="Arial"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6C07493B" wp14:editId="6E9148A1">
                            <wp:extent cx="1638300" cy="929532"/>
                            <wp:effectExtent l="0" t="0" r="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0050" cy="93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4278C" w:rsidRPr="00DC6D27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04278C" w:rsidRPr="00DC6D27">
                        <w:rPr>
                          <w:rFonts w:ascii="Arial" w:hAnsi="Arial" w:cs="Arial"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569C2D6A" wp14:editId="40872F1F">
                            <wp:extent cx="1231900" cy="923925"/>
                            <wp:effectExtent l="0" t="0" r="6350" b="9525"/>
                            <wp:docPr id="5" name="Picture 5" descr="Image result for low vision too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low vision tool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823" cy="926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59B388" w14:textId="77777777" w:rsidR="00DC6D27" w:rsidRPr="00DC6D27" w:rsidRDefault="00DC6D27" w:rsidP="00DC6D27">
                      <w:pPr>
                        <w:tabs>
                          <w:tab w:val="left" w:pos="10530"/>
                        </w:tabs>
                        <w:spacing w:after="0" w:line="240" w:lineRule="auto"/>
                        <w:ind w:left="187"/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D492F84" w14:textId="77777777" w:rsidR="00DC6D27" w:rsidRDefault="00DC6D27" w:rsidP="00DC6D27">
                      <w:pPr>
                        <w:tabs>
                          <w:tab w:val="left" w:pos="10530"/>
                        </w:tabs>
                        <w:spacing w:after="0" w:line="240" w:lineRule="auto"/>
                        <w:ind w:left="187"/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BB09CE3" w14:textId="77777777" w:rsidR="00DC6D27" w:rsidRDefault="00DC6D27" w:rsidP="00DC6D27">
                      <w:pPr>
                        <w:tabs>
                          <w:tab w:val="left" w:pos="10530"/>
                        </w:tabs>
                        <w:spacing w:after="0" w:line="240" w:lineRule="auto"/>
                        <w:ind w:left="187"/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17FAAAC" w14:textId="77777777" w:rsidR="00DC6D27" w:rsidRDefault="00DC6D27" w:rsidP="00DC6D27">
                      <w:pPr>
                        <w:tabs>
                          <w:tab w:val="left" w:pos="10530"/>
                        </w:tabs>
                        <w:spacing w:after="0" w:line="240" w:lineRule="auto"/>
                        <w:ind w:left="187"/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9C36C37" w14:textId="77777777" w:rsidR="00DC6D27" w:rsidRPr="00DC6D27" w:rsidRDefault="00DC6D27" w:rsidP="00DC6D27">
                      <w:pPr>
                        <w:tabs>
                          <w:tab w:val="left" w:pos="10530"/>
                        </w:tabs>
                        <w:spacing w:after="0" w:line="240" w:lineRule="auto"/>
                        <w:ind w:left="187"/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91B4AD3" w14:textId="77777777" w:rsidR="00DC6D27" w:rsidRPr="00DC6D27" w:rsidRDefault="00DC6D27" w:rsidP="00DC6D27">
                      <w:pPr>
                        <w:tabs>
                          <w:tab w:val="left" w:pos="10530"/>
                        </w:tabs>
                        <w:spacing w:after="0" w:line="240" w:lineRule="auto"/>
                        <w:ind w:left="187"/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BD7C3E0" w14:textId="77777777" w:rsidR="00DC6D27" w:rsidRDefault="00DC6D27" w:rsidP="00047C74">
                      <w:pPr>
                        <w:tabs>
                          <w:tab w:val="left" w:pos="1053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F82565F" w14:textId="7663E8BC" w:rsidR="0073793F" w:rsidRPr="00DC6D27" w:rsidRDefault="00787858" w:rsidP="00787858">
                      <w:pPr>
                        <w:tabs>
                          <w:tab w:val="left" w:pos="10530"/>
                        </w:tabs>
                        <w:spacing w:after="360" w:line="240" w:lineRule="auto"/>
                        <w:ind w:left="187"/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6D27">
                        <w:rPr>
                          <w:rFonts w:ascii="Arial" w:hAnsi="Arial" w:cs="Arial"/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Serving</w:t>
                      </w:r>
                      <w:r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21635A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Butte, </w:t>
                      </w:r>
                      <w:r w:rsidR="0004278C"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Glenn, Lassen, Modoc, Plumas, </w:t>
                      </w:r>
                      <w:r w:rsidR="0073793F"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Shasta, Sis</w:t>
                      </w:r>
                      <w:r w:rsidR="0004278C"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kiyou and Tehama counties</w:t>
                      </w:r>
                      <w:r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63846DD" w14:textId="10711D9C" w:rsidR="00BF4FCE" w:rsidRPr="00DC6D27" w:rsidRDefault="0004278C" w:rsidP="00787858">
                      <w:pPr>
                        <w:tabs>
                          <w:tab w:val="left" w:pos="10530"/>
                        </w:tabs>
                        <w:spacing w:after="0" w:line="240" w:lineRule="auto"/>
                        <w:ind w:left="180" w:right="-6"/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We provide </w:t>
                      </w:r>
                      <w:r w:rsidR="00047C74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services to visually impaired </w:t>
                      </w:r>
                      <w:r w:rsidR="0073793F"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individuals in </w:t>
                      </w:r>
                      <w:r w:rsidR="00286C75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8 counties of Northern </w:t>
                      </w:r>
                      <w:r w:rsidR="0073793F"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California. </w:t>
                      </w:r>
                      <w:r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Our Program</w:t>
                      </w:r>
                      <w:r w:rsidR="0073793F"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seeks to stimulate independent living, empowerment and full inclusion of individuals who are </w:t>
                      </w:r>
                      <w:r w:rsidR="00286C75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visually impaired</w:t>
                      </w:r>
                      <w:r w:rsidR="0073793F" w:rsidRPr="00DC6D27">
                        <w:rPr>
                          <w:rFonts w:ascii="Arial" w:hAnsi="Arial" w:cs="Arial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80369A6" w14:textId="77777777" w:rsidR="00DC6D27" w:rsidRDefault="00DC6D27"/>
                  </w:txbxContent>
                </v:textbox>
              </v:shape>
            </w:pict>
          </mc:Fallback>
        </mc:AlternateContent>
      </w:r>
    </w:p>
    <w:sectPr w:rsidR="00E8185B" w:rsidRPr="006A0491" w:rsidSect="005939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96"/>
    <w:rsid w:val="0004278C"/>
    <w:rsid w:val="00043596"/>
    <w:rsid w:val="00047C74"/>
    <w:rsid w:val="00071C65"/>
    <w:rsid w:val="00092AB6"/>
    <w:rsid w:val="0021635A"/>
    <w:rsid w:val="00262A41"/>
    <w:rsid w:val="00286C75"/>
    <w:rsid w:val="002A0496"/>
    <w:rsid w:val="0035131B"/>
    <w:rsid w:val="004B194D"/>
    <w:rsid w:val="00547648"/>
    <w:rsid w:val="00593982"/>
    <w:rsid w:val="00611CC0"/>
    <w:rsid w:val="00626855"/>
    <w:rsid w:val="006A0491"/>
    <w:rsid w:val="0073793F"/>
    <w:rsid w:val="0074769F"/>
    <w:rsid w:val="00747FA7"/>
    <w:rsid w:val="0076237C"/>
    <w:rsid w:val="00777772"/>
    <w:rsid w:val="007854CB"/>
    <w:rsid w:val="00787858"/>
    <w:rsid w:val="0083470E"/>
    <w:rsid w:val="00894B76"/>
    <w:rsid w:val="00905F56"/>
    <w:rsid w:val="00BF4FCE"/>
    <w:rsid w:val="00C45E1E"/>
    <w:rsid w:val="00CB1C7D"/>
    <w:rsid w:val="00D31FBE"/>
    <w:rsid w:val="00DC6D27"/>
    <w:rsid w:val="00E031CA"/>
    <w:rsid w:val="00E47C64"/>
    <w:rsid w:val="00E8185B"/>
    <w:rsid w:val="00EB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4F25"/>
  <w15:docId w15:val="{86124B8D-F914-46B0-974B-C4C8375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6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4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hyperlink" Target="http://www.actionctr.org" TargetMode="External"/><Relationship Id="rId10" Type="http://schemas.openxmlformats.org/officeDocument/2006/relationships/image" Target="media/image20.png"/><Relationship Id="rId4" Type="http://schemas.openxmlformats.org/officeDocument/2006/relationships/image" Target="media/image1.jpeg"/><Relationship Id="rId9" Type="http://schemas.openxmlformats.org/officeDocument/2006/relationships/hyperlink" Target="http://www.actionct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PRIMERICA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NAVA</dc:creator>
  <cp:lastModifiedBy>Wendy Longwell</cp:lastModifiedBy>
  <cp:revision>2</cp:revision>
  <cp:lastPrinted>2025-05-06T15:49:00Z</cp:lastPrinted>
  <dcterms:created xsi:type="dcterms:W3CDTF">2026-03-25T20:52:00Z</dcterms:created>
  <dcterms:modified xsi:type="dcterms:W3CDTF">2026-03-25T20:52:00Z</dcterms:modified>
</cp:coreProperties>
</file>